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95DC7" w14:textId="77777777" w:rsidR="00060E40" w:rsidRPr="00060E40" w:rsidRDefault="00060E40" w:rsidP="00060E40">
      <w:pPr>
        <w:jc w:val="center"/>
        <w:rPr>
          <w:b/>
          <w:sz w:val="36"/>
          <w:szCs w:val="36"/>
        </w:rPr>
      </w:pPr>
      <w:r w:rsidRPr="00060E40">
        <w:rPr>
          <w:b/>
          <w:sz w:val="36"/>
          <w:szCs w:val="36"/>
        </w:rPr>
        <w:t>School Fund Mission Statement</w:t>
      </w:r>
    </w:p>
    <w:p w14:paraId="2AEF4EB2" w14:textId="77777777" w:rsidR="00060E40" w:rsidRDefault="00060E40" w:rsidP="00060E40"/>
    <w:p w14:paraId="39AACD5E" w14:textId="77777777" w:rsidR="00060E40" w:rsidRPr="00060E40" w:rsidRDefault="00060E40" w:rsidP="00060E40">
      <w:pPr>
        <w:rPr>
          <w:b/>
          <w:sz w:val="28"/>
          <w:szCs w:val="28"/>
        </w:rPr>
      </w:pPr>
      <w:r w:rsidRPr="00060E40">
        <w:rPr>
          <w:b/>
          <w:sz w:val="28"/>
          <w:szCs w:val="28"/>
        </w:rPr>
        <w:t xml:space="preserve">SCHOOL FUND AIMS </w:t>
      </w:r>
    </w:p>
    <w:p w14:paraId="68956CA8" w14:textId="77777777" w:rsidR="00060E40" w:rsidRDefault="00060E40" w:rsidP="00060E40">
      <w:r>
        <w:t xml:space="preserve">1. Develop effective relationships between the staff, parents, wider families and the local community </w:t>
      </w:r>
    </w:p>
    <w:p w14:paraId="47765D3F" w14:textId="77777777" w:rsidR="00060E40" w:rsidRDefault="00060E40" w:rsidP="00060E40">
      <w:r>
        <w:t xml:space="preserve">2. Arrange extended school enrichment activities </w:t>
      </w:r>
    </w:p>
    <w:p w14:paraId="22E4092A" w14:textId="77777777" w:rsidR="00060E40" w:rsidRDefault="00060E40" w:rsidP="00060E40">
      <w:r>
        <w:t xml:space="preserve">3. Raise funds for school equipment, resources and projects which enhance the education of our pupils </w:t>
      </w:r>
    </w:p>
    <w:p w14:paraId="5A22E615" w14:textId="75D6525A" w:rsidR="00396229" w:rsidRDefault="00396229" w:rsidP="00060E40">
      <w:r w:rsidRPr="00396229">
        <w:rPr>
          <w:highlight w:val="yellow"/>
        </w:rPr>
        <w:t xml:space="preserve">4. Raise funds towards </w:t>
      </w:r>
      <w:r w:rsidRPr="00396229">
        <w:rPr>
          <w:highlight w:val="yellow"/>
        </w:rPr>
        <w:t xml:space="preserve">capital </w:t>
      </w:r>
      <w:r w:rsidRPr="00263D8F">
        <w:rPr>
          <w:highlight w:val="yellow"/>
        </w:rPr>
        <w:t>expenditure, and essential maintenance and repair of the school buildings and outdoor space</w:t>
      </w:r>
    </w:p>
    <w:p w14:paraId="21404A7B" w14:textId="77777777" w:rsidR="00060E40" w:rsidRDefault="00060E40" w:rsidP="00060E40"/>
    <w:p w14:paraId="3A760954" w14:textId="77777777" w:rsidR="00060E40" w:rsidRPr="00060E40" w:rsidRDefault="00060E40" w:rsidP="00060E40">
      <w:pPr>
        <w:rPr>
          <w:b/>
          <w:sz w:val="28"/>
          <w:szCs w:val="28"/>
        </w:rPr>
      </w:pPr>
      <w:r w:rsidRPr="00060E40">
        <w:rPr>
          <w:b/>
          <w:sz w:val="28"/>
          <w:szCs w:val="28"/>
        </w:rPr>
        <w:t xml:space="preserve">OFFICERS </w:t>
      </w:r>
    </w:p>
    <w:p w14:paraId="5D50C1A4" w14:textId="77777777" w:rsidR="00060E40" w:rsidRDefault="00060E40" w:rsidP="00060E40">
      <w:r>
        <w:t>1. The Chair of the Fund is the Executive Headteacher</w:t>
      </w:r>
    </w:p>
    <w:p w14:paraId="7E21A084" w14:textId="77777777" w:rsidR="00060E40" w:rsidRDefault="00060E40" w:rsidP="00060E40">
      <w:r>
        <w:t xml:space="preserve">2. The administrators of the fund are the School Admin and the </w:t>
      </w:r>
      <w:r w:rsidR="00E87ABA">
        <w:t>SBM/Office Manager</w:t>
      </w:r>
      <w:r>
        <w:t xml:space="preserve"> </w:t>
      </w:r>
    </w:p>
    <w:p w14:paraId="6B17F664" w14:textId="77777777" w:rsidR="00060E40" w:rsidRDefault="00060E40" w:rsidP="00060E40">
      <w:r>
        <w:t xml:space="preserve">3. The signatories of the fund are the </w:t>
      </w:r>
      <w:r w:rsidRPr="00E87ABA">
        <w:t>Executive Headteacher, Head of School</w:t>
      </w:r>
      <w:r w:rsidR="00E87ABA" w:rsidRPr="00E87ABA">
        <w:t xml:space="preserve"> and SBM</w:t>
      </w:r>
      <w:r w:rsidR="00E87ABA">
        <w:t>/ Office Manager</w:t>
      </w:r>
    </w:p>
    <w:p w14:paraId="11543FB6" w14:textId="77777777" w:rsidR="00060E40" w:rsidRDefault="00060E40" w:rsidP="00060E40">
      <w:r>
        <w:t>4. The Auditor of the fund is an independent auditor appointed on an annual basis by the governing body through the School Business Manager</w:t>
      </w:r>
    </w:p>
    <w:p w14:paraId="681CD373" w14:textId="77777777" w:rsidR="00060E40" w:rsidRDefault="00060E40" w:rsidP="00060E40"/>
    <w:p w14:paraId="34E8D4AB" w14:textId="77777777" w:rsidR="00060E40" w:rsidRPr="00060E40" w:rsidRDefault="00060E40" w:rsidP="00060E40">
      <w:pPr>
        <w:rPr>
          <w:b/>
          <w:sz w:val="28"/>
          <w:szCs w:val="28"/>
        </w:rPr>
      </w:pPr>
      <w:r w:rsidRPr="00060E40">
        <w:rPr>
          <w:b/>
          <w:sz w:val="28"/>
          <w:szCs w:val="28"/>
        </w:rPr>
        <w:t>INCOME GENERATION</w:t>
      </w:r>
    </w:p>
    <w:p w14:paraId="6333818E" w14:textId="77777777" w:rsidR="00060E40" w:rsidRDefault="00060E40" w:rsidP="00060E40">
      <w:r>
        <w:t xml:space="preserve">The School Fund comprises money raised from various events and activities which include:- </w:t>
      </w:r>
    </w:p>
    <w:p w14:paraId="49FE11D5" w14:textId="77777777" w:rsidR="00060E40" w:rsidRDefault="00060E40" w:rsidP="00060E40">
      <w:r>
        <w:t>1. Donations</w:t>
      </w:r>
    </w:p>
    <w:p w14:paraId="32FEEBC6" w14:textId="77777777" w:rsidR="00060E40" w:rsidRDefault="00060E40" w:rsidP="00060E40">
      <w:r>
        <w:t xml:space="preserve">2. Contributions from events held in school </w:t>
      </w:r>
    </w:p>
    <w:p w14:paraId="78A7EB22" w14:textId="77777777" w:rsidR="00060E40" w:rsidRDefault="00060E40" w:rsidP="00060E40">
      <w:r>
        <w:t xml:space="preserve">3. Second hand uniform sales </w:t>
      </w:r>
    </w:p>
    <w:p w14:paraId="5CF4803E" w14:textId="77777777" w:rsidR="00060E40" w:rsidRDefault="00060E40" w:rsidP="00060E40">
      <w:r>
        <w:t xml:space="preserve">4. Miscellaneous fund raising </w:t>
      </w:r>
    </w:p>
    <w:p w14:paraId="2AE8C555" w14:textId="77777777" w:rsidR="00060E40" w:rsidRDefault="00060E40" w:rsidP="00060E40"/>
    <w:p w14:paraId="3EE71C8E" w14:textId="77777777" w:rsidR="00060E40" w:rsidRPr="00060E40" w:rsidRDefault="00060E40" w:rsidP="00060E40">
      <w:pPr>
        <w:rPr>
          <w:b/>
          <w:sz w:val="28"/>
          <w:szCs w:val="28"/>
        </w:rPr>
      </w:pPr>
      <w:r w:rsidRPr="00060E40">
        <w:rPr>
          <w:b/>
          <w:sz w:val="28"/>
          <w:szCs w:val="28"/>
        </w:rPr>
        <w:t xml:space="preserve">THE SCHOOL FUND WILL BE USED TO </w:t>
      </w:r>
    </w:p>
    <w:p w14:paraId="433F42C9" w14:textId="77777777" w:rsidR="00060E40" w:rsidRDefault="00060E40" w:rsidP="00060E40">
      <w:r>
        <w:t xml:space="preserve">1. To promote the caring ethos of the school </w:t>
      </w:r>
    </w:p>
    <w:p w14:paraId="6CF1F2A2" w14:textId="77777777" w:rsidR="00060E40" w:rsidRDefault="00060E40" w:rsidP="00060E40">
      <w:r>
        <w:t xml:space="preserve">2. Enhance the curriculum, making learning fun and enjoyable </w:t>
      </w:r>
    </w:p>
    <w:p w14:paraId="18F613FC" w14:textId="77777777" w:rsidR="00060E40" w:rsidRDefault="00060E40" w:rsidP="00060E40">
      <w:r>
        <w:t xml:space="preserve">3. Providing additional resources to enhance learning in the school at the discretion of the Executive Headteacher </w:t>
      </w:r>
    </w:p>
    <w:p w14:paraId="33696A03" w14:textId="77777777" w:rsidR="00060E40" w:rsidRDefault="00060E40" w:rsidP="00060E40">
      <w:r>
        <w:t xml:space="preserve">4. Supporting educational visits at the discretion of the school </w:t>
      </w:r>
    </w:p>
    <w:p w14:paraId="6E14C928" w14:textId="77777777" w:rsidR="00060E40" w:rsidRDefault="00060E40" w:rsidP="00060E40">
      <w:r>
        <w:t xml:space="preserve">5. Providing provision for Christmas and other class parties and other opportunities both planned and opportunistic </w:t>
      </w:r>
    </w:p>
    <w:p w14:paraId="2E75FC18" w14:textId="77777777" w:rsidR="00060E40" w:rsidRDefault="00060E40" w:rsidP="00060E40">
      <w:r>
        <w:t>6. Providing rewards and gifts to deserving individuals as approved by the Executive Headteacher</w:t>
      </w:r>
    </w:p>
    <w:p w14:paraId="183A98D5" w14:textId="6C77286F" w:rsidR="00263D8F" w:rsidRDefault="00263D8F" w:rsidP="00060E40">
      <w:r w:rsidRPr="00263D8F">
        <w:rPr>
          <w:highlight w:val="yellow"/>
        </w:rPr>
        <w:t>7. As a voluntary aided school, the funds can be used to support capital expenditure, and essential maintenance and repair of the school buildings and outdoor space</w:t>
      </w:r>
    </w:p>
    <w:p w14:paraId="7F54E23B" w14:textId="77777777" w:rsidR="00060E40" w:rsidRDefault="00060E40" w:rsidP="00060E40"/>
    <w:p w14:paraId="7677F681" w14:textId="77777777" w:rsidR="00060E40" w:rsidRPr="00060E40" w:rsidRDefault="00060E40" w:rsidP="00060E40">
      <w:pPr>
        <w:rPr>
          <w:b/>
          <w:sz w:val="28"/>
          <w:szCs w:val="28"/>
        </w:rPr>
      </w:pPr>
      <w:r w:rsidRPr="00060E40">
        <w:rPr>
          <w:b/>
          <w:sz w:val="28"/>
          <w:szCs w:val="28"/>
        </w:rPr>
        <w:t xml:space="preserve">FINANCIAL PROCEDURES </w:t>
      </w:r>
    </w:p>
    <w:p w14:paraId="7338A37A" w14:textId="77777777" w:rsidR="00060E40" w:rsidRDefault="00060E40" w:rsidP="00060E40">
      <w:r>
        <w:t xml:space="preserve">The financial procedure is as outlined in the school’s Finance Policy which is reviewed and agreed on an annual basis </w:t>
      </w:r>
    </w:p>
    <w:p w14:paraId="5EE47FD2" w14:textId="77777777" w:rsidR="00060E40" w:rsidRDefault="00060E40" w:rsidP="00060E40"/>
    <w:p w14:paraId="7F0888E8" w14:textId="77777777" w:rsidR="00060E40" w:rsidRPr="00060E40" w:rsidRDefault="00060E40" w:rsidP="00060E40">
      <w:pPr>
        <w:rPr>
          <w:b/>
          <w:sz w:val="28"/>
          <w:szCs w:val="28"/>
        </w:rPr>
      </w:pPr>
      <w:r w:rsidRPr="00060E40">
        <w:rPr>
          <w:b/>
          <w:sz w:val="28"/>
          <w:szCs w:val="28"/>
        </w:rPr>
        <w:t>DISSOLUTION OF THE SCHOOL FUND</w:t>
      </w:r>
    </w:p>
    <w:p w14:paraId="05792286" w14:textId="77777777" w:rsidR="00060E40" w:rsidRDefault="00060E40" w:rsidP="00060E40">
      <w:r>
        <w:t xml:space="preserve">1. The School Fund will be dissolved if a) the school closes or b) the school amalgamates with another school </w:t>
      </w:r>
    </w:p>
    <w:p w14:paraId="132E1412" w14:textId="77777777" w:rsidR="00060E40" w:rsidRDefault="00060E40" w:rsidP="00060E40">
      <w:r>
        <w:t>2. Any assets remaining after satisfying the outstanding debts and liabilities will be given to the school for the benefit of the children at the school in a charitable manner. Once the school has closed, any assets remaining will be given to a local children’s charity to be chosen by the School’s Governors.</w:t>
      </w:r>
    </w:p>
    <w:p w14:paraId="69C4C284" w14:textId="77777777" w:rsidR="002E1481" w:rsidRDefault="002E1481"/>
    <w:sectPr w:rsidR="002E1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E40"/>
    <w:rsid w:val="00060E40"/>
    <w:rsid w:val="00163B43"/>
    <w:rsid w:val="00263D8F"/>
    <w:rsid w:val="002E1481"/>
    <w:rsid w:val="003013FA"/>
    <w:rsid w:val="00396229"/>
    <w:rsid w:val="00566B8E"/>
    <w:rsid w:val="005C7188"/>
    <w:rsid w:val="009A3461"/>
    <w:rsid w:val="00A76DEF"/>
    <w:rsid w:val="00BF488B"/>
    <w:rsid w:val="00C41084"/>
    <w:rsid w:val="00E8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E1FFC"/>
  <w15:chartTrackingRefBased/>
  <w15:docId w15:val="{14248635-19E8-4654-ACE4-4F2A7BDFB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0E40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0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Cashmore</dc:creator>
  <cp:keywords/>
  <dc:description/>
  <cp:lastModifiedBy>Sarah Cashmore</cp:lastModifiedBy>
  <cp:revision>5</cp:revision>
  <dcterms:created xsi:type="dcterms:W3CDTF">2024-07-04T19:53:00Z</dcterms:created>
  <dcterms:modified xsi:type="dcterms:W3CDTF">2025-11-26T10:17:00Z</dcterms:modified>
</cp:coreProperties>
</file>